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5F31" w14:textId="62CE7665" w:rsidR="00A72306" w:rsidRDefault="0072287B">
      <w:r>
        <w:rPr>
          <w:rFonts w:ascii="Lato" w:hAnsi="Lato"/>
          <w:color w:val="333333"/>
          <w:spacing w:val="8"/>
          <w:sz w:val="21"/>
          <w:szCs w:val="21"/>
          <w:shd w:val="clear" w:color="auto" w:fill="FFFFFF"/>
        </w:rPr>
        <w:t xml:space="preserve">RADM Mark </w:t>
      </w:r>
      <w:proofErr w:type="spellStart"/>
      <w:r>
        <w:rPr>
          <w:rFonts w:ascii="Lato" w:hAnsi="Lato"/>
          <w:color w:val="333333"/>
          <w:spacing w:val="8"/>
          <w:sz w:val="21"/>
          <w:szCs w:val="21"/>
          <w:shd w:val="clear" w:color="auto" w:fill="FFFFFF"/>
        </w:rPr>
        <w:t>Hugel</w:t>
      </w:r>
      <w:proofErr w:type="spellEnd"/>
      <w:r>
        <w:rPr>
          <w:rFonts w:ascii="Lato" w:hAnsi="Lato"/>
          <w:color w:val="333333"/>
          <w:spacing w:val="8"/>
          <w:sz w:val="21"/>
          <w:szCs w:val="21"/>
          <w:shd w:val="clear" w:color="auto" w:fill="FFFFFF"/>
        </w:rPr>
        <w:t xml:space="preserve">, </w:t>
      </w:r>
      <w:proofErr w:type="gramStart"/>
      <w:r>
        <w:rPr>
          <w:rFonts w:ascii="Lato" w:hAnsi="Lato"/>
          <w:color w:val="333333"/>
          <w:spacing w:val="8"/>
          <w:sz w:val="21"/>
          <w:szCs w:val="21"/>
          <w:shd w:val="clear" w:color="auto" w:fill="FFFFFF"/>
        </w:rPr>
        <w:t>USN( Ret.</w:t>
      </w:r>
      <w:proofErr w:type="gramEnd"/>
      <w:r>
        <w:rPr>
          <w:rFonts w:ascii="Lato" w:hAnsi="Lato"/>
          <w:color w:val="333333"/>
          <w:spacing w:val="8"/>
          <w:sz w:val="21"/>
          <w:szCs w:val="21"/>
          <w:shd w:val="clear" w:color="auto" w:fill="FFFFFF"/>
        </w:rPr>
        <w:t xml:space="preserve">) is the Senior Vice President, Submarine Logistics &amp; Product Lifecycle Campaign for CACI International, Inc. He was commissioned in June 1977 after earning a Bachelor of Science degree in Systems Engineering from the United States Naval Academy. He was accepted into the Navy Nuclear Propulsion Program and was subsequently assigned to sea tours </w:t>
      </w:r>
      <w:proofErr w:type="gramStart"/>
      <w:r>
        <w:rPr>
          <w:rFonts w:ascii="Lato" w:hAnsi="Lato"/>
          <w:color w:val="333333"/>
          <w:spacing w:val="8"/>
          <w:sz w:val="21"/>
          <w:szCs w:val="21"/>
          <w:shd w:val="clear" w:color="auto" w:fill="FFFFFF"/>
        </w:rPr>
        <w:t>in</w:t>
      </w:r>
      <w:proofErr w:type="gramEnd"/>
      <w:r>
        <w:rPr>
          <w:rFonts w:ascii="Lato" w:hAnsi="Lato"/>
          <w:color w:val="333333"/>
          <w:spacing w:val="8"/>
          <w:sz w:val="21"/>
          <w:szCs w:val="21"/>
          <w:shd w:val="clear" w:color="auto" w:fill="FFFFFF"/>
        </w:rPr>
        <w:t xml:space="preserve"> USS ENTERPRISE (CVN 65), USS MISSISSIPPI (CGN 40) and USS ABRAHAM LINCOLN (CVN 72). While assigned to MISSISSIPPI, he was designated a Surface Warfare Officer and during his tour in ABRAHAM LINCOLN, he was accepted for lateral transfer into the Navy’s Engineering Duty Officer Program. In June 1992, Rear Admiral </w:t>
      </w:r>
      <w:proofErr w:type="spellStart"/>
      <w:r>
        <w:rPr>
          <w:rFonts w:ascii="Lato" w:hAnsi="Lato"/>
          <w:color w:val="333333"/>
          <w:spacing w:val="8"/>
          <w:sz w:val="21"/>
          <w:szCs w:val="21"/>
          <w:shd w:val="clear" w:color="auto" w:fill="FFFFFF"/>
        </w:rPr>
        <w:t>Hugel</w:t>
      </w:r>
      <w:proofErr w:type="spellEnd"/>
      <w:r>
        <w:rPr>
          <w:rFonts w:ascii="Lato" w:hAnsi="Lato"/>
          <w:color w:val="333333"/>
          <w:spacing w:val="8"/>
          <w:sz w:val="21"/>
          <w:szCs w:val="21"/>
          <w:shd w:val="clear" w:color="auto" w:fill="FFFFFF"/>
        </w:rPr>
        <w:t xml:space="preserve"> completed his graduate education at the Massachusetts Institute of Technology, earning a Master of Science degree in Naval Architecture and Marine Engineering, and a Master of Science degree in Mechanical Engineering. He subsequently served in acquisition, shipbuilding and ship maintenance tours at Supervisor of Shipbuilding, Newport News, Virginia and Norfolk Naval Shipyard, Portsmouth, VA. In his third tour at Norfolk Naval Shipyard, he was the 100th Shipyard Commander. After promotion to Flag rank, he was Deputy Director for Fleet Readiness on the Chief of Naval Operations staff, and his last </w:t>
      </w:r>
      <w:proofErr w:type="gramStart"/>
      <w:r>
        <w:rPr>
          <w:rFonts w:ascii="Lato" w:hAnsi="Lato"/>
          <w:color w:val="333333"/>
          <w:spacing w:val="8"/>
          <w:sz w:val="21"/>
          <w:szCs w:val="21"/>
          <w:shd w:val="clear" w:color="auto" w:fill="FFFFFF"/>
        </w:rPr>
        <w:t>active duty</w:t>
      </w:r>
      <w:proofErr w:type="gramEnd"/>
      <w:r>
        <w:rPr>
          <w:rFonts w:ascii="Lato" w:hAnsi="Lato"/>
          <w:color w:val="333333"/>
          <w:spacing w:val="8"/>
          <w:sz w:val="21"/>
          <w:szCs w:val="21"/>
          <w:shd w:val="clear" w:color="auto" w:fill="FFFFFF"/>
        </w:rPr>
        <w:t xml:space="preserve"> assignment was as Deputy Commander, Logistics, Maintenance and Industrial Operations (SEA04), at the Naval Sea Systems Command. After retiring from the Navy in 2009, he began his employment with CACI and was selected to lead CACI’s Norfolk, Virginia office. During his tenure at CACI, he was initially the Division Group Manager and Operating Group Manager for Navy Logistics, and subsequently led the initial stand-up of the Logistics and Materiel Readiness (LMR) market team. His current assignment is as Senior Vice President and leader of CACI’s Submarine Logistics and Product Lifecycle Management campaign team, continuing his lifelong work as a logistics and maintenance professional.</w:t>
      </w:r>
    </w:p>
    <w:sectPr w:rsidR="00A72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7B"/>
    <w:rsid w:val="0072287B"/>
    <w:rsid w:val="00A7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2FFB"/>
  <w15:chartTrackingRefBased/>
  <w15:docId w15:val="{AD4ADB9E-507A-4DE8-8F61-77EE95B9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Fox-Jarvis</dc:creator>
  <cp:keywords/>
  <dc:description/>
  <cp:lastModifiedBy>Linda Fox-Jarvis</cp:lastModifiedBy>
  <cp:revision>1</cp:revision>
  <dcterms:created xsi:type="dcterms:W3CDTF">2022-11-30T18:30:00Z</dcterms:created>
  <dcterms:modified xsi:type="dcterms:W3CDTF">2022-11-30T18:31:00Z</dcterms:modified>
</cp:coreProperties>
</file>